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4DC5" w14:textId="718D2324" w:rsidR="00F73B96" w:rsidRPr="00B41F59" w:rsidRDefault="00F73B96" w:rsidP="00F73B96">
      <w:pPr>
        <w:pBdr>
          <w:top w:val="single" w:sz="4" w:space="10" w:color="4472C4" w:themeColor="accent1"/>
          <w:bottom w:val="single" w:sz="4" w:space="10" w:color="4472C4" w:themeColor="accent1"/>
        </w:pBdr>
        <w:spacing w:before="360" w:after="360"/>
        <w:ind w:left="864" w:right="864"/>
        <w:jc w:val="center"/>
        <w:rPr>
          <w:rFonts w:asciiTheme="majorHAnsi" w:hAnsiTheme="majorHAnsi" w:cstheme="majorHAnsi"/>
          <w:i/>
          <w:iCs/>
          <w:color w:val="4472C4" w:themeColor="accent1"/>
          <w:sz w:val="52"/>
          <w:szCs w:val="52"/>
        </w:rPr>
      </w:pPr>
      <w:r>
        <w:rPr>
          <w:rFonts w:asciiTheme="majorHAnsi" w:hAnsiTheme="majorHAnsi" w:cstheme="majorHAnsi"/>
          <w:i/>
          <w:iCs/>
          <w:color w:val="4472C4" w:themeColor="accent1"/>
          <w:sz w:val="52"/>
          <w:szCs w:val="52"/>
        </w:rPr>
        <w:t>Thunderstorm</w:t>
      </w:r>
      <w:r w:rsidRPr="00B41F59">
        <w:rPr>
          <w:rFonts w:asciiTheme="majorHAnsi" w:hAnsiTheme="majorHAnsi" w:cstheme="majorHAnsi"/>
          <w:i/>
          <w:iCs/>
          <w:color w:val="4472C4" w:themeColor="accent1"/>
          <w:sz w:val="52"/>
          <w:szCs w:val="52"/>
        </w:rPr>
        <w:t xml:space="preserve"> Safety Tips</w:t>
      </w:r>
    </w:p>
    <w:p w14:paraId="215F2A1A" w14:textId="180755B0" w:rsidR="00F73B96" w:rsidRDefault="00F73B96" w:rsidP="00F73B96">
      <w:pPr>
        <w:rPr>
          <w:rFonts w:cstheme="minorHAnsi"/>
          <w:b/>
          <w:bCs/>
          <w:color w:val="525252" w:themeColor="accent3" w:themeShade="80"/>
          <w:sz w:val="24"/>
          <w:szCs w:val="24"/>
          <w:u w:val="single"/>
        </w:rPr>
      </w:pPr>
      <w:r w:rsidRPr="00B41F59">
        <w:rPr>
          <w:rFonts w:cstheme="minorHAnsi"/>
          <w:b/>
          <w:bCs/>
          <w:color w:val="525252" w:themeColor="accent3" w:themeShade="80"/>
          <w:sz w:val="24"/>
          <w:szCs w:val="24"/>
          <w:u w:val="single"/>
        </w:rPr>
        <w:t>T</w:t>
      </w:r>
      <w:r>
        <w:rPr>
          <w:rFonts w:cstheme="minorHAnsi"/>
          <w:b/>
          <w:bCs/>
          <w:color w:val="525252" w:themeColor="accent3" w:themeShade="80"/>
          <w:sz w:val="24"/>
          <w:szCs w:val="24"/>
          <w:u w:val="single"/>
        </w:rPr>
        <w:t>ERMS TO KNOW:</w:t>
      </w:r>
    </w:p>
    <w:p w14:paraId="5445C765" w14:textId="6AD38253" w:rsidR="00894442" w:rsidRPr="00F73B96" w:rsidRDefault="00F73B96" w:rsidP="00F73B96">
      <w:pPr>
        <w:pStyle w:val="ListParagraph"/>
        <w:numPr>
          <w:ilvl w:val="0"/>
          <w:numId w:val="1"/>
        </w:numPr>
        <w:rPr>
          <w:sz w:val="24"/>
          <w:szCs w:val="24"/>
        </w:rPr>
      </w:pPr>
      <w:r w:rsidRPr="00085A96">
        <w:rPr>
          <w:b/>
          <w:bCs/>
          <w:sz w:val="24"/>
          <w:szCs w:val="24"/>
        </w:rPr>
        <w:t>Severe Thunderstorm Watch</w:t>
      </w:r>
      <w:r w:rsidRPr="00F73B96">
        <w:rPr>
          <w:sz w:val="24"/>
          <w:szCs w:val="24"/>
        </w:rPr>
        <w:t>:</w:t>
      </w:r>
    </w:p>
    <w:p w14:paraId="4F3B9872" w14:textId="748298B7" w:rsidR="00F73B96" w:rsidRPr="00F73B96" w:rsidRDefault="00F73B96" w:rsidP="00F73B96">
      <w:pPr>
        <w:pStyle w:val="ListParagraph"/>
        <w:numPr>
          <w:ilvl w:val="1"/>
          <w:numId w:val="1"/>
        </w:numPr>
        <w:rPr>
          <w:sz w:val="24"/>
          <w:szCs w:val="24"/>
        </w:rPr>
      </w:pPr>
      <w:r w:rsidRPr="00F73B96">
        <w:rPr>
          <w:sz w:val="24"/>
          <w:szCs w:val="24"/>
        </w:rPr>
        <w:t>Issued when severe thunderstorms are possible and close to the watch area. The watch is issued to alert you to the possibility that thunderstorms with damaging winds and large hail may develop. Listen to NOAA Weather Radio and your local media weather updates and stay informed!</w:t>
      </w:r>
    </w:p>
    <w:p w14:paraId="2E5EE334" w14:textId="44AB4A63" w:rsidR="00F73B96" w:rsidRPr="00F73B96" w:rsidRDefault="00F73B96" w:rsidP="00F73B96">
      <w:pPr>
        <w:pStyle w:val="ListParagraph"/>
        <w:numPr>
          <w:ilvl w:val="0"/>
          <w:numId w:val="1"/>
        </w:numPr>
        <w:rPr>
          <w:sz w:val="24"/>
          <w:szCs w:val="24"/>
        </w:rPr>
      </w:pPr>
      <w:r w:rsidRPr="00085A96">
        <w:rPr>
          <w:b/>
          <w:bCs/>
          <w:sz w:val="24"/>
          <w:szCs w:val="24"/>
        </w:rPr>
        <w:t>Severe Thunderstorm Warning</w:t>
      </w:r>
      <w:r w:rsidRPr="00F73B96">
        <w:rPr>
          <w:sz w:val="24"/>
          <w:szCs w:val="24"/>
        </w:rPr>
        <w:t>:</w:t>
      </w:r>
    </w:p>
    <w:p w14:paraId="7A51A44F" w14:textId="1EEA7203" w:rsidR="00F73B96" w:rsidRDefault="00F73B96" w:rsidP="00F73B96">
      <w:pPr>
        <w:pStyle w:val="ListParagraph"/>
        <w:numPr>
          <w:ilvl w:val="1"/>
          <w:numId w:val="1"/>
        </w:numPr>
        <w:rPr>
          <w:sz w:val="24"/>
          <w:szCs w:val="24"/>
        </w:rPr>
      </w:pPr>
      <w:r w:rsidRPr="00F73B96">
        <w:rPr>
          <w:sz w:val="24"/>
          <w:szCs w:val="24"/>
        </w:rPr>
        <w:t>Issued when a severe thunderstorm has been spotted and s going to move through your county soon. The key is to remain CALM, but to take precautionary action IMMEDIATELY to protect your life and property</w:t>
      </w:r>
      <w:r>
        <w:rPr>
          <w:sz w:val="24"/>
          <w:szCs w:val="24"/>
        </w:rPr>
        <w:t>.</w:t>
      </w:r>
    </w:p>
    <w:p w14:paraId="23248DDF" w14:textId="2844F0D9" w:rsidR="00F73B96" w:rsidRDefault="00F73B96" w:rsidP="00F73B96">
      <w:pPr>
        <w:rPr>
          <w:sz w:val="24"/>
          <w:szCs w:val="24"/>
        </w:rPr>
      </w:pPr>
    </w:p>
    <w:p w14:paraId="77D87711" w14:textId="25B530E4" w:rsidR="00F73B96" w:rsidRDefault="00F73B96" w:rsidP="00F73B96">
      <w:pPr>
        <w:rPr>
          <w:b/>
          <w:bCs/>
          <w:sz w:val="24"/>
          <w:szCs w:val="24"/>
          <w:u w:val="single"/>
        </w:rPr>
      </w:pPr>
      <w:r>
        <w:rPr>
          <w:b/>
          <w:bCs/>
          <w:sz w:val="24"/>
          <w:szCs w:val="24"/>
          <w:u w:val="single"/>
        </w:rPr>
        <w:t>ACT NOW TO BE PREPARED!</w:t>
      </w:r>
    </w:p>
    <w:p w14:paraId="33216635" w14:textId="5463AD68" w:rsidR="00F73B96" w:rsidRDefault="00F73B96" w:rsidP="00F73B96">
      <w:pPr>
        <w:rPr>
          <w:sz w:val="24"/>
          <w:szCs w:val="24"/>
        </w:rPr>
      </w:pPr>
      <w:r>
        <w:rPr>
          <w:sz w:val="24"/>
          <w:szCs w:val="24"/>
        </w:rPr>
        <w:t>Know the county in which you live and the names of nearby counties. Severe weather warnings are issued on a county basis.</w:t>
      </w:r>
    </w:p>
    <w:p w14:paraId="0F004B3F" w14:textId="3B7C27AB" w:rsidR="00F73B96" w:rsidRDefault="00F73B96" w:rsidP="00F73B96">
      <w:pPr>
        <w:rPr>
          <w:sz w:val="24"/>
          <w:szCs w:val="24"/>
        </w:rPr>
      </w:pPr>
      <w:r>
        <w:rPr>
          <w:sz w:val="24"/>
          <w:szCs w:val="24"/>
        </w:rPr>
        <w:t>Have disaster supplies on hand, including:</w:t>
      </w:r>
    </w:p>
    <w:p w14:paraId="250A9A3F" w14:textId="28FEE704" w:rsidR="00F73B96" w:rsidRDefault="00F73B96" w:rsidP="00F73B96">
      <w:pPr>
        <w:pStyle w:val="ListParagraph"/>
        <w:numPr>
          <w:ilvl w:val="0"/>
          <w:numId w:val="3"/>
        </w:numPr>
        <w:rPr>
          <w:sz w:val="24"/>
          <w:szCs w:val="24"/>
        </w:rPr>
      </w:pPr>
      <w:r>
        <w:rPr>
          <w:sz w:val="24"/>
          <w:szCs w:val="24"/>
        </w:rPr>
        <w:t>Flashlight and extra batteries.</w:t>
      </w:r>
    </w:p>
    <w:p w14:paraId="55F148B6" w14:textId="3B52A67C" w:rsidR="00F73B96" w:rsidRDefault="00F73B96" w:rsidP="00F73B96">
      <w:pPr>
        <w:pStyle w:val="ListParagraph"/>
        <w:numPr>
          <w:ilvl w:val="0"/>
          <w:numId w:val="3"/>
        </w:numPr>
        <w:rPr>
          <w:sz w:val="24"/>
          <w:szCs w:val="24"/>
        </w:rPr>
      </w:pPr>
      <w:r>
        <w:rPr>
          <w:sz w:val="24"/>
          <w:szCs w:val="24"/>
        </w:rPr>
        <w:t>Battery-operated radio and extra batteries.</w:t>
      </w:r>
    </w:p>
    <w:p w14:paraId="6CC9BDA2" w14:textId="08DC37E5" w:rsidR="00F73B96" w:rsidRDefault="00F73B96" w:rsidP="00F73B96">
      <w:pPr>
        <w:pStyle w:val="ListParagraph"/>
        <w:numPr>
          <w:ilvl w:val="0"/>
          <w:numId w:val="3"/>
        </w:numPr>
        <w:rPr>
          <w:sz w:val="24"/>
          <w:szCs w:val="24"/>
        </w:rPr>
      </w:pPr>
      <w:r>
        <w:rPr>
          <w:sz w:val="24"/>
          <w:szCs w:val="24"/>
        </w:rPr>
        <w:t>First aid kit and manual.</w:t>
      </w:r>
    </w:p>
    <w:p w14:paraId="0358F328" w14:textId="785F1B3C" w:rsidR="00F73B96" w:rsidRDefault="00F73B96" w:rsidP="00F73B96">
      <w:pPr>
        <w:pStyle w:val="ListParagraph"/>
        <w:numPr>
          <w:ilvl w:val="0"/>
          <w:numId w:val="3"/>
        </w:numPr>
        <w:rPr>
          <w:sz w:val="24"/>
          <w:szCs w:val="24"/>
        </w:rPr>
      </w:pPr>
      <w:r>
        <w:rPr>
          <w:sz w:val="24"/>
          <w:szCs w:val="24"/>
        </w:rPr>
        <w:t>Emergency food and water.</w:t>
      </w:r>
    </w:p>
    <w:p w14:paraId="73A4BFBC" w14:textId="565E7546" w:rsidR="00F73B96" w:rsidRDefault="00F73B96" w:rsidP="00F73B96">
      <w:pPr>
        <w:pStyle w:val="ListParagraph"/>
        <w:numPr>
          <w:ilvl w:val="0"/>
          <w:numId w:val="3"/>
        </w:numPr>
        <w:rPr>
          <w:sz w:val="24"/>
          <w:szCs w:val="24"/>
        </w:rPr>
      </w:pPr>
      <w:r>
        <w:rPr>
          <w:sz w:val="24"/>
          <w:szCs w:val="24"/>
        </w:rPr>
        <w:t>Non-electric can opener.</w:t>
      </w:r>
    </w:p>
    <w:p w14:paraId="00C5DC9E" w14:textId="6824151B" w:rsidR="00F73B96" w:rsidRDefault="00F73B96" w:rsidP="00F73B96">
      <w:pPr>
        <w:pStyle w:val="ListParagraph"/>
        <w:numPr>
          <w:ilvl w:val="0"/>
          <w:numId w:val="3"/>
        </w:numPr>
        <w:rPr>
          <w:sz w:val="24"/>
          <w:szCs w:val="24"/>
        </w:rPr>
      </w:pPr>
      <w:r>
        <w:rPr>
          <w:sz w:val="24"/>
          <w:szCs w:val="24"/>
        </w:rPr>
        <w:t>Essential medicines.</w:t>
      </w:r>
    </w:p>
    <w:p w14:paraId="4B4A92B6" w14:textId="2FAEA0B8" w:rsidR="00F73B96" w:rsidRDefault="00F73B96" w:rsidP="00F73B96">
      <w:pPr>
        <w:pStyle w:val="ListParagraph"/>
        <w:numPr>
          <w:ilvl w:val="0"/>
          <w:numId w:val="3"/>
        </w:numPr>
        <w:rPr>
          <w:sz w:val="24"/>
          <w:szCs w:val="24"/>
        </w:rPr>
      </w:pPr>
      <w:r>
        <w:rPr>
          <w:sz w:val="24"/>
          <w:szCs w:val="24"/>
        </w:rPr>
        <w:t>Checkbook, cash, credit cards, ATM cards.</w:t>
      </w:r>
    </w:p>
    <w:p w14:paraId="5958918D" w14:textId="77777777" w:rsidR="00F73B96" w:rsidRDefault="00F73B96" w:rsidP="00F73B96">
      <w:pPr>
        <w:pStyle w:val="ListParagraph"/>
        <w:rPr>
          <w:sz w:val="24"/>
          <w:szCs w:val="24"/>
        </w:rPr>
      </w:pPr>
    </w:p>
    <w:p w14:paraId="7A8B693D" w14:textId="7A5C2396" w:rsidR="00F73B96" w:rsidRDefault="00F73B96" w:rsidP="00F73B96">
      <w:pPr>
        <w:rPr>
          <w:b/>
          <w:bCs/>
          <w:sz w:val="24"/>
          <w:szCs w:val="24"/>
          <w:u w:val="single"/>
        </w:rPr>
      </w:pPr>
      <w:r>
        <w:rPr>
          <w:b/>
          <w:bCs/>
          <w:sz w:val="24"/>
          <w:szCs w:val="24"/>
          <w:u w:val="single"/>
        </w:rPr>
        <w:t>BEFORE THE STORM</w:t>
      </w:r>
    </w:p>
    <w:p w14:paraId="3BCE1BD1" w14:textId="5BEB4A7F" w:rsidR="00F73B96" w:rsidRDefault="00F73B96" w:rsidP="00F73B96">
      <w:pPr>
        <w:pStyle w:val="ListParagraph"/>
        <w:numPr>
          <w:ilvl w:val="0"/>
          <w:numId w:val="4"/>
        </w:numPr>
        <w:rPr>
          <w:sz w:val="24"/>
          <w:szCs w:val="24"/>
        </w:rPr>
      </w:pPr>
      <w:r>
        <w:rPr>
          <w:sz w:val="24"/>
          <w:szCs w:val="24"/>
        </w:rPr>
        <w:t>Check the weather forecast before leaving for extended periods outdoors.</w:t>
      </w:r>
    </w:p>
    <w:p w14:paraId="6C95C8EB" w14:textId="663C496B" w:rsidR="00F73B96" w:rsidRDefault="00F73B96" w:rsidP="00F73B96">
      <w:pPr>
        <w:pStyle w:val="ListParagraph"/>
        <w:numPr>
          <w:ilvl w:val="0"/>
          <w:numId w:val="4"/>
        </w:numPr>
        <w:rPr>
          <w:sz w:val="24"/>
          <w:szCs w:val="24"/>
        </w:rPr>
      </w:pPr>
      <w:r>
        <w:rPr>
          <w:sz w:val="24"/>
          <w:szCs w:val="24"/>
        </w:rPr>
        <w:t>Watch for signs of approaching storms</w:t>
      </w:r>
    </w:p>
    <w:p w14:paraId="31D98635" w14:textId="74FF82FE" w:rsidR="00F73B96" w:rsidRDefault="00F73B96" w:rsidP="00F73B96">
      <w:pPr>
        <w:pStyle w:val="ListParagraph"/>
        <w:numPr>
          <w:ilvl w:val="0"/>
          <w:numId w:val="4"/>
        </w:numPr>
        <w:rPr>
          <w:sz w:val="24"/>
          <w:szCs w:val="24"/>
        </w:rPr>
      </w:pPr>
      <w:r>
        <w:rPr>
          <w:sz w:val="24"/>
          <w:szCs w:val="24"/>
        </w:rPr>
        <w:t>If a storm is approaching, keep a NOAA Weather Radio or AM/FM radio with you.</w:t>
      </w:r>
    </w:p>
    <w:p w14:paraId="095144B6" w14:textId="639F7B5F" w:rsidR="00F73B96" w:rsidRDefault="00F73B96" w:rsidP="00F73B96">
      <w:pPr>
        <w:pStyle w:val="ListParagraph"/>
        <w:numPr>
          <w:ilvl w:val="0"/>
          <w:numId w:val="4"/>
        </w:numPr>
        <w:rPr>
          <w:sz w:val="24"/>
          <w:szCs w:val="24"/>
        </w:rPr>
      </w:pPr>
      <w:r>
        <w:rPr>
          <w:sz w:val="24"/>
          <w:szCs w:val="24"/>
        </w:rPr>
        <w:t>Postpone outdoor activities if storms are imminent.</w:t>
      </w:r>
    </w:p>
    <w:p w14:paraId="784CC978" w14:textId="2D7CB752" w:rsidR="00F73B96" w:rsidRDefault="00F73B96" w:rsidP="00F73B96">
      <w:pPr>
        <w:pStyle w:val="ListParagraph"/>
        <w:numPr>
          <w:ilvl w:val="0"/>
          <w:numId w:val="4"/>
        </w:numPr>
        <w:rPr>
          <w:sz w:val="24"/>
          <w:szCs w:val="24"/>
        </w:rPr>
      </w:pPr>
      <w:r>
        <w:rPr>
          <w:sz w:val="24"/>
          <w:szCs w:val="24"/>
        </w:rPr>
        <w:t>Check on neighbors who require special assistance: infants, the elderly, and people with disabilities.</w:t>
      </w:r>
    </w:p>
    <w:p w14:paraId="24919EDB" w14:textId="6A51E0AC" w:rsidR="00A123B6" w:rsidRDefault="00A123B6" w:rsidP="00A123B6">
      <w:pPr>
        <w:rPr>
          <w:b/>
          <w:bCs/>
          <w:sz w:val="24"/>
          <w:szCs w:val="24"/>
          <w:u w:val="single"/>
        </w:rPr>
      </w:pPr>
      <w:r>
        <w:rPr>
          <w:b/>
          <w:bCs/>
          <w:sz w:val="24"/>
          <w:szCs w:val="24"/>
          <w:u w:val="single"/>
        </w:rPr>
        <w:lastRenderedPageBreak/>
        <w:t>DURING THE STORM</w:t>
      </w:r>
    </w:p>
    <w:p w14:paraId="6225050B" w14:textId="5C49E129" w:rsidR="00A123B6" w:rsidRPr="00A123B6" w:rsidRDefault="00A123B6" w:rsidP="00A123B6">
      <w:pPr>
        <w:rPr>
          <w:sz w:val="24"/>
          <w:szCs w:val="24"/>
        </w:rPr>
      </w:pPr>
      <w:r>
        <w:rPr>
          <w:b/>
          <w:bCs/>
          <w:sz w:val="24"/>
          <w:szCs w:val="24"/>
        </w:rPr>
        <w:t>Remember: If you can hear thunder, you are close enough to the storm to be struck by lightning. Go to safe shelter immediately.</w:t>
      </w:r>
    </w:p>
    <w:p w14:paraId="1BCD5775" w14:textId="4D137131" w:rsidR="00F73B96" w:rsidRDefault="00A123B6" w:rsidP="00A123B6">
      <w:pPr>
        <w:pStyle w:val="ListParagraph"/>
        <w:numPr>
          <w:ilvl w:val="0"/>
          <w:numId w:val="5"/>
        </w:numPr>
        <w:rPr>
          <w:sz w:val="24"/>
          <w:szCs w:val="24"/>
        </w:rPr>
      </w:pPr>
      <w:r>
        <w:rPr>
          <w:sz w:val="24"/>
          <w:szCs w:val="24"/>
        </w:rPr>
        <w:t>Move to a sturdy building or car. DO NOT take shelter n small sheds, under isolated trees, or convertible cars.</w:t>
      </w:r>
    </w:p>
    <w:p w14:paraId="7DEA3B6A" w14:textId="21CFA2F3" w:rsidR="00A123B6" w:rsidRDefault="00A123B6" w:rsidP="00A123B6">
      <w:pPr>
        <w:pStyle w:val="ListParagraph"/>
        <w:numPr>
          <w:ilvl w:val="0"/>
          <w:numId w:val="5"/>
        </w:numPr>
        <w:rPr>
          <w:sz w:val="24"/>
          <w:szCs w:val="24"/>
        </w:rPr>
      </w:pPr>
      <w:r>
        <w:rPr>
          <w:sz w:val="24"/>
          <w:szCs w:val="24"/>
        </w:rPr>
        <w:t>If lightning occurs and sturdy shelter is not available, get inside a hard top automobile and keep the windows up.</w:t>
      </w:r>
    </w:p>
    <w:p w14:paraId="35AB00BF" w14:textId="334EBF79" w:rsidR="00A123B6" w:rsidRDefault="00A123B6" w:rsidP="00A123B6">
      <w:pPr>
        <w:pStyle w:val="ListParagraph"/>
        <w:numPr>
          <w:ilvl w:val="0"/>
          <w:numId w:val="5"/>
        </w:numPr>
        <w:rPr>
          <w:sz w:val="24"/>
          <w:szCs w:val="24"/>
        </w:rPr>
      </w:pPr>
      <w:r>
        <w:rPr>
          <w:sz w:val="24"/>
          <w:szCs w:val="24"/>
        </w:rPr>
        <w:t>Get out of boats and away from water.</w:t>
      </w:r>
    </w:p>
    <w:p w14:paraId="6F144E4F" w14:textId="5225635F" w:rsidR="00A123B6" w:rsidRDefault="00A123B6" w:rsidP="00A123B6">
      <w:pPr>
        <w:pStyle w:val="ListParagraph"/>
        <w:numPr>
          <w:ilvl w:val="0"/>
          <w:numId w:val="5"/>
        </w:numPr>
        <w:rPr>
          <w:sz w:val="24"/>
          <w:szCs w:val="24"/>
        </w:rPr>
      </w:pPr>
      <w:r>
        <w:rPr>
          <w:sz w:val="24"/>
          <w:szCs w:val="24"/>
        </w:rPr>
        <w:t>Telephone lines and metal pipes can conduct electricity. Unplug appliances not necessary for obtaining weather information. Avoid using the telephone or any electrical appliances. Use phones only in an emergency.</w:t>
      </w:r>
    </w:p>
    <w:p w14:paraId="7F620D0C" w14:textId="78C7E449" w:rsidR="00A123B6" w:rsidRDefault="00A123B6" w:rsidP="00A123B6">
      <w:pPr>
        <w:pStyle w:val="ListParagraph"/>
        <w:numPr>
          <w:ilvl w:val="0"/>
          <w:numId w:val="5"/>
        </w:numPr>
        <w:rPr>
          <w:sz w:val="24"/>
          <w:szCs w:val="24"/>
        </w:rPr>
      </w:pPr>
      <w:r>
        <w:rPr>
          <w:sz w:val="24"/>
          <w:szCs w:val="24"/>
        </w:rPr>
        <w:t>Do not take a bath or shower.</w:t>
      </w:r>
    </w:p>
    <w:p w14:paraId="278DC639" w14:textId="7EF9CEB9" w:rsidR="00A123B6" w:rsidRDefault="00A123B6" w:rsidP="00A123B6">
      <w:pPr>
        <w:pStyle w:val="ListParagraph"/>
        <w:numPr>
          <w:ilvl w:val="0"/>
          <w:numId w:val="5"/>
        </w:numPr>
        <w:rPr>
          <w:sz w:val="24"/>
          <w:szCs w:val="24"/>
        </w:rPr>
      </w:pPr>
      <w:r>
        <w:rPr>
          <w:sz w:val="24"/>
          <w:szCs w:val="24"/>
        </w:rPr>
        <w:t>Turn off air conditioners. Power can overload the compressors.</w:t>
      </w:r>
    </w:p>
    <w:p w14:paraId="507C9E3F" w14:textId="2C5B2B2A" w:rsidR="00A123B6" w:rsidRDefault="00A123B6" w:rsidP="00A123B6">
      <w:pPr>
        <w:pStyle w:val="ListParagraph"/>
        <w:numPr>
          <w:ilvl w:val="0"/>
          <w:numId w:val="5"/>
        </w:numPr>
        <w:rPr>
          <w:sz w:val="24"/>
          <w:szCs w:val="24"/>
        </w:rPr>
      </w:pPr>
      <w:r>
        <w:rPr>
          <w:sz w:val="24"/>
          <w:szCs w:val="24"/>
        </w:rPr>
        <w:t>Get to higher ground if flash flooding is possible. DO NOT attempt to drive safely. Most flash flooding deaths occur in automobiles.</w:t>
      </w:r>
    </w:p>
    <w:p w14:paraId="4093BB5E" w14:textId="18D27BA8" w:rsidR="00A123B6" w:rsidRDefault="00A123B6" w:rsidP="00A123B6">
      <w:pPr>
        <w:rPr>
          <w:b/>
          <w:bCs/>
          <w:sz w:val="24"/>
          <w:szCs w:val="24"/>
        </w:rPr>
      </w:pPr>
      <w:r>
        <w:rPr>
          <w:b/>
          <w:bCs/>
          <w:sz w:val="24"/>
          <w:szCs w:val="24"/>
        </w:rPr>
        <w:t>If you are caught outdoors and no shelter is nearby:</w:t>
      </w:r>
    </w:p>
    <w:p w14:paraId="5DDE9FD7" w14:textId="272F25B7" w:rsidR="00A123B6" w:rsidRDefault="00A123B6" w:rsidP="00A123B6">
      <w:pPr>
        <w:pStyle w:val="ListParagraph"/>
        <w:numPr>
          <w:ilvl w:val="0"/>
          <w:numId w:val="6"/>
        </w:numPr>
        <w:rPr>
          <w:sz w:val="24"/>
          <w:szCs w:val="24"/>
        </w:rPr>
      </w:pPr>
      <w:r>
        <w:rPr>
          <w:sz w:val="24"/>
          <w:szCs w:val="24"/>
        </w:rPr>
        <w:t>Find a low spot away from trees, fences, and poles. Make sure the place you pick is not subject to flooding.</w:t>
      </w:r>
    </w:p>
    <w:p w14:paraId="56C6B73E" w14:textId="11482646" w:rsidR="00A123B6" w:rsidRDefault="00A123B6" w:rsidP="00A123B6">
      <w:pPr>
        <w:pStyle w:val="ListParagraph"/>
        <w:numPr>
          <w:ilvl w:val="0"/>
          <w:numId w:val="6"/>
        </w:numPr>
        <w:rPr>
          <w:sz w:val="24"/>
          <w:szCs w:val="24"/>
        </w:rPr>
      </w:pPr>
      <w:r>
        <w:rPr>
          <w:sz w:val="24"/>
          <w:szCs w:val="24"/>
        </w:rPr>
        <w:t>If you are in the woods, take shelter under the shorter trees.</w:t>
      </w:r>
    </w:p>
    <w:p w14:paraId="17F0F4CB" w14:textId="118E4AC1" w:rsidR="00A123B6" w:rsidRDefault="00A123B6" w:rsidP="00A123B6">
      <w:pPr>
        <w:pStyle w:val="ListParagraph"/>
        <w:numPr>
          <w:ilvl w:val="0"/>
          <w:numId w:val="6"/>
        </w:numPr>
        <w:rPr>
          <w:sz w:val="24"/>
          <w:szCs w:val="24"/>
        </w:rPr>
      </w:pPr>
      <w:r>
        <w:rPr>
          <w:sz w:val="24"/>
          <w:szCs w:val="24"/>
        </w:rPr>
        <w:t xml:space="preserve">If you feel your skin </w:t>
      </w:r>
      <w:r w:rsidR="001217EC">
        <w:rPr>
          <w:sz w:val="24"/>
          <w:szCs w:val="24"/>
        </w:rPr>
        <w:t>tingle or your hair stand on end, squat lo to the ground on the balls of your feet. Place your hand on your knees with your head between them. Make yourself the smallest target possible; minimize your contact with the ground.</w:t>
      </w:r>
    </w:p>
    <w:p w14:paraId="3FE5DC62" w14:textId="326F3BF9" w:rsidR="001217EC" w:rsidRDefault="001217EC" w:rsidP="001217EC">
      <w:pPr>
        <w:rPr>
          <w:b/>
          <w:bCs/>
          <w:sz w:val="24"/>
          <w:szCs w:val="24"/>
          <w:u w:val="single"/>
        </w:rPr>
      </w:pPr>
      <w:r>
        <w:rPr>
          <w:b/>
          <w:bCs/>
          <w:sz w:val="24"/>
          <w:szCs w:val="24"/>
          <w:u w:val="single"/>
        </w:rPr>
        <w:t xml:space="preserve">AFTER </w:t>
      </w:r>
      <w:r w:rsidRPr="001217EC">
        <w:rPr>
          <w:b/>
          <w:bCs/>
          <w:sz w:val="24"/>
          <w:szCs w:val="24"/>
          <w:u w:val="single"/>
        </w:rPr>
        <w:t>THE STORM</w:t>
      </w:r>
    </w:p>
    <w:p w14:paraId="6076F108" w14:textId="5F1AE253" w:rsidR="001217EC" w:rsidRDefault="001217EC" w:rsidP="001217EC">
      <w:pPr>
        <w:pStyle w:val="ListParagraph"/>
        <w:numPr>
          <w:ilvl w:val="0"/>
          <w:numId w:val="7"/>
        </w:numPr>
        <w:rPr>
          <w:sz w:val="24"/>
          <w:szCs w:val="24"/>
        </w:rPr>
      </w:pPr>
      <w:r>
        <w:rPr>
          <w:sz w:val="24"/>
          <w:szCs w:val="24"/>
        </w:rPr>
        <w:t>Check on neighbors who may require special assistance: infants, the elderly, and people with disabilities.</w:t>
      </w:r>
    </w:p>
    <w:p w14:paraId="25697899" w14:textId="40677132" w:rsidR="001217EC" w:rsidRDefault="001217EC" w:rsidP="001217EC">
      <w:pPr>
        <w:pStyle w:val="ListParagraph"/>
        <w:numPr>
          <w:ilvl w:val="0"/>
          <w:numId w:val="7"/>
        </w:numPr>
        <w:rPr>
          <w:sz w:val="24"/>
          <w:szCs w:val="24"/>
        </w:rPr>
      </w:pPr>
      <w:r>
        <w:rPr>
          <w:sz w:val="24"/>
          <w:szCs w:val="24"/>
        </w:rPr>
        <w:t>Avoid all downed power lines. Assume that all have live electricity.</w:t>
      </w:r>
    </w:p>
    <w:p w14:paraId="5B6E74F6" w14:textId="0A85084B" w:rsidR="001217EC" w:rsidRPr="001217EC" w:rsidRDefault="001217EC" w:rsidP="001217EC">
      <w:pPr>
        <w:pStyle w:val="ListParagraph"/>
        <w:numPr>
          <w:ilvl w:val="0"/>
          <w:numId w:val="7"/>
        </w:numPr>
        <w:rPr>
          <w:sz w:val="24"/>
          <w:szCs w:val="24"/>
        </w:rPr>
      </w:pPr>
      <w:r>
        <w:rPr>
          <w:sz w:val="24"/>
          <w:szCs w:val="24"/>
        </w:rPr>
        <w:t xml:space="preserve">Continue to monitor NOAA Weather Radio and your local media for latest weather updates. </w:t>
      </w:r>
    </w:p>
    <w:p w14:paraId="1AD67AB3" w14:textId="77777777" w:rsidR="001217EC" w:rsidRPr="001217EC" w:rsidRDefault="001217EC" w:rsidP="001217EC">
      <w:pPr>
        <w:rPr>
          <w:sz w:val="24"/>
          <w:szCs w:val="24"/>
        </w:rPr>
      </w:pPr>
    </w:p>
    <w:sectPr w:rsidR="001217EC" w:rsidRPr="00121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CD2"/>
    <w:multiLevelType w:val="hybridMultilevel"/>
    <w:tmpl w:val="6E7C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B0F2E"/>
    <w:multiLevelType w:val="hybridMultilevel"/>
    <w:tmpl w:val="0EC6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6DB9"/>
    <w:multiLevelType w:val="hybridMultilevel"/>
    <w:tmpl w:val="52C4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65D79"/>
    <w:multiLevelType w:val="hybridMultilevel"/>
    <w:tmpl w:val="758AA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860EB"/>
    <w:multiLevelType w:val="hybridMultilevel"/>
    <w:tmpl w:val="AB4C1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E791A"/>
    <w:multiLevelType w:val="hybridMultilevel"/>
    <w:tmpl w:val="7D047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D4AE9"/>
    <w:multiLevelType w:val="hybridMultilevel"/>
    <w:tmpl w:val="21F0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96"/>
    <w:rsid w:val="00085A96"/>
    <w:rsid w:val="001217EC"/>
    <w:rsid w:val="00894442"/>
    <w:rsid w:val="00A123B6"/>
    <w:rsid w:val="00F7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F8F6"/>
  <w15:chartTrackingRefBased/>
  <w15:docId w15:val="{8D94B603-04F9-4AB1-9D3A-95990F9B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 Nicholas</dc:creator>
  <cp:keywords/>
  <dc:description/>
  <cp:lastModifiedBy>Jensen, Christopher</cp:lastModifiedBy>
  <cp:revision>2</cp:revision>
  <dcterms:created xsi:type="dcterms:W3CDTF">2021-07-28T14:26:00Z</dcterms:created>
  <dcterms:modified xsi:type="dcterms:W3CDTF">2021-08-02T15:32:00Z</dcterms:modified>
</cp:coreProperties>
</file>